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C" w:rsidRPr="0053302F" w:rsidRDefault="00452F52" w:rsidP="00FE094B">
      <w:pPr>
        <w:pStyle w:val="Style2"/>
        <w:widowControl/>
        <w:tabs>
          <w:tab w:val="left" w:pos="1980"/>
        </w:tabs>
        <w:spacing w:line="360" w:lineRule="auto"/>
        <w:ind w:right="-49"/>
        <w:jc w:val="right"/>
        <w:rPr>
          <w:rStyle w:val="FontStyle16"/>
          <w:rFonts w:ascii="Cambria" w:hAnsi="Cambria"/>
          <w:spacing w:val="0"/>
          <w:sz w:val="20"/>
          <w:szCs w:val="20"/>
          <w:lang w:val="ro-RO"/>
        </w:rPr>
      </w:pPr>
      <w:bookmarkStart w:id="0" w:name="_GoBack"/>
      <w:bookmarkEnd w:id="0"/>
      <w:r w:rsidRPr="0053302F">
        <w:rPr>
          <w:rStyle w:val="FontStyle17"/>
          <w:rFonts w:ascii="Cambria" w:hAnsi="Cambria"/>
          <w:b w:val="0"/>
          <w:spacing w:val="0"/>
          <w:sz w:val="20"/>
          <w:szCs w:val="20"/>
          <w:lang w:val="ro-RO"/>
        </w:rPr>
        <w:t>A</w:t>
      </w:r>
      <w:r w:rsidR="0008112C" w:rsidRPr="0053302F">
        <w:rPr>
          <w:rStyle w:val="FontStyle17"/>
          <w:rFonts w:ascii="Cambria" w:hAnsi="Cambria"/>
          <w:b w:val="0"/>
          <w:spacing w:val="0"/>
          <w:sz w:val="20"/>
          <w:szCs w:val="20"/>
          <w:lang w:val="ro-RO"/>
        </w:rPr>
        <w:t>N</w:t>
      </w:r>
      <w:r w:rsidRPr="0053302F">
        <w:rPr>
          <w:rStyle w:val="FontStyle17"/>
          <w:rFonts w:ascii="Cambria" w:hAnsi="Cambria"/>
          <w:b w:val="0"/>
          <w:spacing w:val="0"/>
          <w:sz w:val="20"/>
          <w:szCs w:val="20"/>
          <w:lang w:val="ro-RO"/>
        </w:rPr>
        <w:t xml:space="preserve">EXA </w:t>
      </w:r>
      <w:r w:rsidRPr="0053302F">
        <w:rPr>
          <w:rStyle w:val="FontStyle20"/>
          <w:rFonts w:ascii="Cambria" w:hAnsi="Cambria"/>
          <w:b w:val="0"/>
          <w:spacing w:val="0"/>
          <w:sz w:val="20"/>
          <w:szCs w:val="20"/>
          <w:lang w:val="ro-RO"/>
        </w:rPr>
        <w:t>2</w:t>
      </w:r>
      <w:r w:rsidR="0008112C" w:rsidRPr="0053302F">
        <w:rPr>
          <w:rStyle w:val="FontStyle20"/>
          <w:rFonts w:ascii="Cambria" w:hAnsi="Cambria"/>
          <w:b w:val="0"/>
          <w:spacing w:val="0"/>
          <w:sz w:val="20"/>
          <w:szCs w:val="20"/>
          <w:lang w:val="ro-RO"/>
        </w:rPr>
        <w:t xml:space="preserve"> </w:t>
      </w:r>
      <w:r w:rsidR="0008112C" w:rsidRPr="0053302F">
        <w:rPr>
          <w:rStyle w:val="FontStyle16"/>
          <w:rFonts w:ascii="Cambria" w:hAnsi="Cambria"/>
          <w:spacing w:val="0"/>
          <w:sz w:val="20"/>
          <w:szCs w:val="20"/>
          <w:lang w:val="ro-RO"/>
        </w:rPr>
        <w:t>la</w:t>
      </w:r>
      <w:r w:rsidR="00FE094B" w:rsidRPr="0053302F">
        <w:rPr>
          <w:rStyle w:val="FontStyle16"/>
          <w:rFonts w:ascii="Cambria" w:hAnsi="Cambria"/>
          <w:spacing w:val="0"/>
          <w:sz w:val="20"/>
          <w:szCs w:val="20"/>
          <w:lang w:val="ro-RO"/>
        </w:rPr>
        <w:t xml:space="preserve"> procedură</w:t>
      </w:r>
    </w:p>
    <w:p w:rsidR="0053302F" w:rsidRDefault="0053302F" w:rsidP="007E4D8C">
      <w:pPr>
        <w:pStyle w:val="Style3"/>
        <w:widowControl/>
        <w:spacing w:line="360" w:lineRule="auto"/>
        <w:ind w:left="-90"/>
        <w:jc w:val="center"/>
        <w:rPr>
          <w:rStyle w:val="FontStyle13"/>
          <w:rFonts w:ascii="Cambria" w:hAnsi="Cambria"/>
          <w:sz w:val="32"/>
          <w:szCs w:val="32"/>
          <w:lang w:val="ro-RO"/>
        </w:rPr>
      </w:pPr>
    </w:p>
    <w:p w:rsidR="0062225A" w:rsidRDefault="00FE094B" w:rsidP="007E4D8C">
      <w:pPr>
        <w:pStyle w:val="Style3"/>
        <w:widowControl/>
        <w:spacing w:line="360" w:lineRule="auto"/>
        <w:ind w:left="-90"/>
        <w:jc w:val="center"/>
        <w:rPr>
          <w:rStyle w:val="FontStyle13"/>
          <w:rFonts w:ascii="Cambria" w:hAnsi="Cambria"/>
          <w:sz w:val="32"/>
          <w:szCs w:val="32"/>
          <w:lang w:val="ro-RO"/>
        </w:rPr>
      </w:pPr>
      <w:r>
        <w:rPr>
          <w:rStyle w:val="FontStyle13"/>
          <w:rFonts w:ascii="Cambria" w:hAnsi="Cambria"/>
          <w:sz w:val="32"/>
          <w:szCs w:val="32"/>
          <w:lang w:val="ro-RO"/>
        </w:rPr>
        <w:t>C</w:t>
      </w:r>
      <w:r w:rsidR="00452F52" w:rsidRPr="00FE094B">
        <w:rPr>
          <w:rStyle w:val="FontStyle13"/>
          <w:rFonts w:ascii="Cambria" w:hAnsi="Cambria"/>
          <w:sz w:val="32"/>
          <w:szCs w:val="32"/>
          <w:lang w:val="ro-RO"/>
        </w:rPr>
        <w:t>ERERE</w:t>
      </w:r>
      <w:r w:rsidR="007E4D8C" w:rsidRPr="00FE094B">
        <w:rPr>
          <w:rStyle w:val="FontStyle13"/>
          <w:rFonts w:ascii="Cambria" w:hAnsi="Cambria"/>
          <w:sz w:val="32"/>
          <w:szCs w:val="32"/>
          <w:lang w:val="ro-RO"/>
        </w:rPr>
        <w:t xml:space="preserve"> </w:t>
      </w:r>
      <w:r w:rsidR="007E4D8C" w:rsidRPr="00FE094B">
        <w:rPr>
          <w:rStyle w:val="FootnoteReference"/>
          <w:rFonts w:ascii="Cambria" w:hAnsi="Cambria" w:cs="Courier New"/>
          <w:bCs/>
          <w:spacing w:val="-20"/>
          <w:sz w:val="32"/>
          <w:szCs w:val="32"/>
          <w:lang w:val="ro-RO"/>
        </w:rPr>
        <w:footnoteReference w:id="1"/>
      </w:r>
    </w:p>
    <w:p w:rsidR="0062225A" w:rsidRPr="00FE094B" w:rsidRDefault="00452F52" w:rsidP="00FE094B">
      <w:pPr>
        <w:pStyle w:val="Style7"/>
        <w:widowControl/>
        <w:spacing w:line="360" w:lineRule="auto"/>
        <w:ind w:firstLine="720"/>
        <w:jc w:val="both"/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Subse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mnatul (a) _____________________________________________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______________________________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,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av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â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nd   codul  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numeric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  personal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___________________________________________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, do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mi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ciliat(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a)  in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localitatea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_______________________________________________________________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</w:t>
      </w:r>
      <w:r w:rsidR="00FE094B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str.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___________________________________________________________________________________________________,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vertAlign w:val="subscript"/>
          <w:lang w:val="ro-RO" w:eastAsia="en-GB"/>
        </w:rPr>
        <w:t xml:space="preserve"> 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nr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________, 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bl.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5B61FE" w:rsidRPr="00FE094B">
        <w:rPr>
          <w:rStyle w:val="FontStyle20"/>
          <w:rFonts w:ascii="Cambria" w:hAnsi="Cambria" w:cs="Times New Roman"/>
          <w:b w:val="0"/>
          <w:bCs w:val="0"/>
          <w:spacing w:val="0"/>
          <w:sz w:val="24"/>
          <w:szCs w:val="24"/>
          <w:lang w:val="ro-RO"/>
        </w:rPr>
        <w:t>_______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  sc.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vertAlign w:val="subscript"/>
          <w:lang w:val="ro-RO"/>
        </w:rPr>
        <w:t xml:space="preserve">_____________,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ap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. _________,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jude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ț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ul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___________________________________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posesor/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posesoare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al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(a)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actului</w:t>
      </w:r>
      <w:r w:rsidRPr="00FE094B">
        <w:rPr>
          <w:rStyle w:val="FontStyle20"/>
          <w:rFonts w:ascii="Cambria" w:hAnsi="Cambria" w:cs="Times New Roman"/>
          <w:b w:val="0"/>
          <w:bCs w:val="0"/>
          <w:spacing w:val="0"/>
          <w:sz w:val="24"/>
          <w:szCs w:val="24"/>
          <w:lang w:val="ro-RO"/>
        </w:rPr>
        <w:tab/>
      </w:r>
      <w:r w:rsidR="007E4D8C" w:rsidRPr="00FE094B">
        <w:rPr>
          <w:rStyle w:val="FontStyle20"/>
          <w:rFonts w:ascii="Cambria" w:hAnsi="Cambria" w:cs="Times New Roman"/>
          <w:b w:val="0"/>
          <w:bCs w:val="0"/>
          <w:spacing w:val="0"/>
          <w:sz w:val="24"/>
          <w:szCs w:val="24"/>
          <w:lang w:val="ro-RO"/>
        </w:rPr>
        <w:t xml:space="preserve"> de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identitate</w:t>
      </w:r>
      <w:r w:rsidR="0053302F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seri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nr.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 __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_ eliberat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de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la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data de ________________________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na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scut (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a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),</w:t>
      </w:r>
      <w:r w:rsidR="0053302F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la     data     de 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 în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localitatea/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j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u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detul</w:t>
      </w:r>
      <w:r w:rsidR="0053302F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______________________________________________________________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_/ ___________________________________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>_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,</w:t>
      </w:r>
      <w:r w:rsidR="0053302F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fiul (f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ic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a) lui</w:t>
      </w:r>
      <w:r w:rsidR="005B61FE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__________________________________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si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al (a) 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 w:eastAsia="en-GB"/>
        </w:rPr>
        <w:t xml:space="preserve">_____________________________________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perso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na   cu   handicap   grav   cu</w:t>
      </w:r>
      <w:r w:rsidR="00FE094B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drept</w:t>
      </w:r>
      <w:r w:rsidR="00FE094B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la   asistent   personal  potrivit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Certificatului de incadrare in grad de handicap nr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.___________________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eliberat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de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</w:t>
      </w:r>
      <w:r w:rsidR="0053302F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__________________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 î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ncadrat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in gradul I de invaliditat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, potrivit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Deciziei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m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edica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l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 asupra capac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ității de m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unc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nr. 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________________ em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is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de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="008D4078" w:rsidRPr="00FE094B">
        <w:rPr>
          <w:rStyle w:val="FontStyle14"/>
          <w:rFonts w:ascii="Cambria" w:hAnsi="Cambria"/>
          <w:b w:val="0"/>
          <w:sz w:val="24"/>
          <w:szCs w:val="24"/>
          <w:lang w:val="ro-RO"/>
        </w:rPr>
        <w:t xml:space="preserve">_____________________________ </w:t>
      </w:r>
      <w:r w:rsidR="008D4078" w:rsidRPr="00FE094B">
        <w:rPr>
          <w:rStyle w:val="FontStyle14"/>
          <w:rFonts w:ascii="Cambria" w:hAnsi="Cambria"/>
          <w:b w:val="0"/>
          <w:i w:val="0"/>
          <w:sz w:val="24"/>
          <w:szCs w:val="24"/>
          <w:lang w:val="ro-RO"/>
        </w:rPr>
        <w:t>c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unoscâ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nd prevederile </w:t>
      </w:r>
      <w:r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art. 42 din Legea nr. 448/2006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pri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vin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d pr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otecția și promovarea persoanelor cu handicap, republicat</w:t>
      </w:r>
      <w:r w:rsidR="00FE094B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cu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m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odificarile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si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co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mpletă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rile ulterioare</w:t>
      </w:r>
      <w:r w:rsidR="00FE094B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ș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i prevederile din Codul penal privind falsul in declaratii, declar </w:t>
      </w:r>
      <w:r w:rsidRPr="00FE094B">
        <w:rPr>
          <w:rStyle w:val="FontStyle17"/>
          <w:rFonts w:ascii="Cambria" w:hAnsi="Cambria"/>
          <w:b w:val="0"/>
          <w:spacing w:val="0"/>
          <w:sz w:val="24"/>
          <w:szCs w:val="24"/>
          <w:lang w:val="ro-RO"/>
        </w:rPr>
        <w:t xml:space="preserve">pe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propria ră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spunder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c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data prezentei, ben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ficiez</w:t>
      </w:r>
      <w:r w:rsidRPr="00FE094B">
        <w:rPr>
          <w:rStyle w:val="FontStyle24"/>
          <w:rFonts w:ascii="Cambria" w:hAnsi="Cambria"/>
          <w:b w:val="0"/>
          <w:spacing w:val="0"/>
          <w:lang w:val="ro-RO"/>
        </w:rPr>
        <w:t>/</w:t>
      </w:r>
      <w:r w:rsidR="008D4078" w:rsidRPr="00FE094B">
        <w:rPr>
          <w:rStyle w:val="FontStyle24"/>
          <w:rFonts w:ascii="Cambria" w:hAnsi="Cambria"/>
          <w:b w:val="0"/>
          <w:spacing w:val="0"/>
          <w:lang w:val="ro-RO"/>
        </w:rPr>
        <w:t>nu</w:t>
      </w:r>
      <w:r w:rsidRPr="00FE094B">
        <w:rPr>
          <w:rStyle w:val="FontStyle24"/>
          <w:rFonts w:ascii="Cambria" w:hAnsi="Cambria"/>
          <w:b w:val="0"/>
          <w:spacing w:val="0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benefici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ez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de asistent personal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/ indemnizația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lunar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prev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zut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</w:t>
      </w:r>
      <w:r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art. 43 din Legea nr. 448/2006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republicat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cu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modificarile </w:t>
      </w:r>
      <w:r w:rsidR="008D4078"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si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completările ulterioare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respectiv </w:t>
      </w:r>
      <w:r w:rsidR="007E4D8C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indemni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zație de însoțitor prevă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zut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art. </w:t>
      </w:r>
      <w:r w:rsidRPr="00FE094B">
        <w:rPr>
          <w:rStyle w:val="FontStyle22"/>
          <w:rFonts w:ascii="Cambria" w:hAnsi="Cambria"/>
          <w:b w:val="0"/>
          <w:spacing w:val="0"/>
          <w:sz w:val="24"/>
          <w:szCs w:val="24"/>
          <w:lang w:val="ro-RO"/>
        </w:rPr>
        <w:t xml:space="preserve">58 </w:t>
      </w:r>
      <w:r w:rsidR="008D4078" w:rsidRPr="00FE094B">
        <w:rPr>
          <w:rStyle w:val="FontStyle22"/>
          <w:rFonts w:ascii="Cambria" w:hAnsi="Cambria"/>
          <w:b w:val="0"/>
          <w:spacing w:val="0"/>
          <w:sz w:val="24"/>
          <w:szCs w:val="24"/>
          <w:lang w:val="ro-RO"/>
        </w:rPr>
        <w:t>alin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.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(3) din aceeași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lege,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în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cazul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persoanei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cu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handicap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>v</w:t>
      </w:r>
      <w:r w:rsidR="008D4078"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>i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zual grav, </w:t>
      </w:r>
      <w:r w:rsidR="008D4078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si optez pentru:</w:t>
      </w:r>
    </w:p>
    <w:p w:rsidR="007E4D8C" w:rsidRPr="00FE094B" w:rsidRDefault="00452F52" w:rsidP="007E4D8C">
      <w:pPr>
        <w:pStyle w:val="Style10"/>
        <w:widowControl/>
        <w:numPr>
          <w:ilvl w:val="0"/>
          <w:numId w:val="1"/>
        </w:numPr>
        <w:spacing w:line="360" w:lineRule="auto"/>
        <w:jc w:val="both"/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asistent personal;</w:t>
      </w:r>
    </w:p>
    <w:p w:rsidR="0062225A" w:rsidRPr="00FE094B" w:rsidRDefault="007E4D8C" w:rsidP="007E4D8C">
      <w:pPr>
        <w:pStyle w:val="Style10"/>
        <w:widowControl/>
        <w:numPr>
          <w:ilvl w:val="0"/>
          <w:numId w:val="1"/>
        </w:numPr>
        <w:spacing w:line="360" w:lineRule="auto"/>
        <w:jc w:val="both"/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indemnizație lunară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prev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zut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</w:t>
      </w:r>
      <w:r w:rsidR="00452F52"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art. 43 din Legea nr. 448/2006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, republicată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cu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modificarile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si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completările ulterioare 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respectiv </w:t>
      </w:r>
      <w:r w:rsidRPr="00FE094B">
        <w:rPr>
          <w:rStyle w:val="FontStyle18"/>
          <w:rFonts w:ascii="Cambria" w:hAnsi="Cambria"/>
          <w:b w:val="0"/>
          <w:spacing w:val="0"/>
          <w:sz w:val="24"/>
          <w:szCs w:val="24"/>
          <w:lang w:val="ro-RO"/>
        </w:rPr>
        <w:t>indemniație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de insoțitor prevă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zut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art. </w:t>
      </w:r>
      <w:r w:rsidR="00452F52" w:rsidRPr="00FE094B">
        <w:rPr>
          <w:rStyle w:val="FontStyle22"/>
          <w:rFonts w:ascii="Cambria" w:hAnsi="Cambria"/>
          <w:b w:val="0"/>
          <w:spacing w:val="0"/>
          <w:sz w:val="24"/>
          <w:szCs w:val="24"/>
          <w:lang w:val="ro-RO"/>
        </w:rPr>
        <w:t xml:space="preserve">58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alin. (3) din aceeasi lege, î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n cazul persoanei cu handicap vizual grav;</w:t>
      </w:r>
    </w:p>
    <w:p w:rsidR="0062225A" w:rsidRPr="00FE094B" w:rsidRDefault="007E4D8C" w:rsidP="007E4D8C">
      <w:pPr>
        <w:pStyle w:val="Style10"/>
        <w:widowControl/>
        <w:numPr>
          <w:ilvl w:val="0"/>
          <w:numId w:val="1"/>
        </w:numPr>
        <w:spacing w:line="360" w:lineRule="auto"/>
        <w:jc w:val="both"/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indemnizație de însoțitor prevă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zut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ă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la </w:t>
      </w:r>
      <w:r w:rsidR="00452F52"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art. 77 din Legea nr. 263/2010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privind sistemul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 unitar de pensii public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e</w:t>
      </w:r>
      <w:r w:rsidR="00452F52"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, cu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 xml:space="preserve">modificarile </w:t>
      </w:r>
      <w:r w:rsidRPr="00FE094B">
        <w:rPr>
          <w:rStyle w:val="FontStyle16"/>
          <w:rFonts w:ascii="Cambria" w:hAnsi="Cambria"/>
          <w:spacing w:val="0"/>
          <w:sz w:val="24"/>
          <w:szCs w:val="24"/>
          <w:lang w:val="ro-RO"/>
        </w:rPr>
        <w:t xml:space="preserve">si </w:t>
      </w:r>
      <w:r w:rsidRP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completările ulterioare</w:t>
      </w:r>
      <w:r w:rsidR="00FE094B">
        <w:rPr>
          <w:rStyle w:val="FontStyle20"/>
          <w:rFonts w:ascii="Cambria" w:hAnsi="Cambria"/>
          <w:b w:val="0"/>
          <w:spacing w:val="0"/>
          <w:sz w:val="24"/>
          <w:szCs w:val="24"/>
          <w:lang w:val="ro-RO"/>
        </w:rPr>
        <w:t>.</w:t>
      </w:r>
    </w:p>
    <w:p w:rsidR="007E4D8C" w:rsidRPr="00FE094B" w:rsidRDefault="00452F52" w:rsidP="007E4D8C">
      <w:pPr>
        <w:pStyle w:val="Style7"/>
        <w:widowControl/>
        <w:spacing w:line="360" w:lineRule="auto"/>
        <w:ind w:left="504"/>
        <w:jc w:val="both"/>
        <w:rPr>
          <w:rStyle w:val="FontStyle20"/>
          <w:rFonts w:ascii="Cambria" w:hAnsi="Cambria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Data</w:t>
      </w:r>
      <w:r w:rsidRPr="00FE094B">
        <w:rPr>
          <w:rStyle w:val="FontStyle20"/>
          <w:rFonts w:ascii="Cambria" w:hAnsi="Cambria" w:cs="Times New Roman"/>
          <w:bCs w:val="0"/>
          <w:spacing w:val="0"/>
          <w:sz w:val="24"/>
          <w:szCs w:val="24"/>
          <w:lang w:val="ro-RO"/>
        </w:rPr>
        <w:tab/>
      </w:r>
      <w:r w:rsidR="007E4D8C" w:rsidRPr="00FE094B">
        <w:rPr>
          <w:rStyle w:val="FontStyle20"/>
          <w:rFonts w:ascii="Cambria" w:hAnsi="Cambria" w:cs="Times New Roman"/>
          <w:bCs w:val="0"/>
          <w:spacing w:val="0"/>
          <w:sz w:val="24"/>
          <w:szCs w:val="24"/>
          <w:lang w:val="ro-RO"/>
        </w:rPr>
        <w:t>_____________________________</w:t>
      </w:r>
    </w:p>
    <w:p w:rsidR="0062225A" w:rsidRPr="00FE094B" w:rsidRDefault="007E4D8C" w:rsidP="005B61FE">
      <w:pPr>
        <w:pStyle w:val="Style8"/>
        <w:widowControl/>
        <w:spacing w:line="360" w:lineRule="auto"/>
        <w:ind w:left="5054"/>
        <w:jc w:val="both"/>
        <w:rPr>
          <w:rStyle w:val="FontStyle20"/>
          <w:rFonts w:ascii="Cambria" w:hAnsi="Cambria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 xml:space="preserve">     Semnătura </w:t>
      </w:r>
    </w:p>
    <w:p w:rsidR="002D12BE" w:rsidRDefault="007E4D8C" w:rsidP="00FE094B">
      <w:pPr>
        <w:pStyle w:val="Style8"/>
        <w:widowControl/>
        <w:spacing w:line="360" w:lineRule="auto"/>
        <w:ind w:left="5054"/>
        <w:jc w:val="both"/>
        <w:rPr>
          <w:rStyle w:val="FontStyle20"/>
          <w:rFonts w:ascii="Cambria" w:hAnsi="Cambria"/>
          <w:spacing w:val="0"/>
          <w:sz w:val="24"/>
          <w:szCs w:val="24"/>
          <w:lang w:val="ro-RO"/>
        </w:rPr>
      </w:pPr>
      <w:r w:rsidRPr="00FE094B">
        <w:rPr>
          <w:rStyle w:val="FontStyle20"/>
          <w:rFonts w:ascii="Cambria" w:hAnsi="Cambria"/>
          <w:spacing w:val="0"/>
          <w:sz w:val="24"/>
          <w:szCs w:val="24"/>
          <w:lang w:val="ro-RO"/>
        </w:rPr>
        <w:t>______________________________</w:t>
      </w:r>
    </w:p>
    <w:sectPr w:rsidR="002D12BE" w:rsidSect="00FE094B">
      <w:type w:val="continuous"/>
      <w:pgSz w:w="11907" w:h="16839" w:code="9"/>
      <w:pgMar w:top="720" w:right="983" w:bottom="630" w:left="170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EE" w:rsidRDefault="00C024EE">
      <w:r>
        <w:separator/>
      </w:r>
    </w:p>
  </w:endnote>
  <w:endnote w:type="continuationSeparator" w:id="0">
    <w:p w:rsidR="00C024EE" w:rsidRDefault="00C0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EE" w:rsidRDefault="00C024EE">
      <w:r>
        <w:separator/>
      </w:r>
    </w:p>
  </w:footnote>
  <w:footnote w:type="continuationSeparator" w:id="0">
    <w:p w:rsidR="00C024EE" w:rsidRDefault="00C024EE">
      <w:r>
        <w:continuationSeparator/>
      </w:r>
    </w:p>
  </w:footnote>
  <w:footnote w:id="1">
    <w:p w:rsidR="007E4D8C" w:rsidRPr="00FE094B" w:rsidRDefault="007E4D8C" w:rsidP="007E4D8C">
      <w:pPr>
        <w:pStyle w:val="FootnoteText"/>
        <w:jc w:val="both"/>
        <w:rPr>
          <w:rFonts w:ascii="Cambria" w:hAnsi="Cambria" w:cs="Times New Roman"/>
          <w:lang w:val="ro-RO"/>
        </w:rPr>
      </w:pPr>
      <w:r w:rsidRPr="00FE094B">
        <w:rPr>
          <w:rStyle w:val="FootnoteReference"/>
          <w:rFonts w:ascii="Cambria" w:hAnsi="Cambria"/>
          <w:lang w:val="ro-RO"/>
        </w:rPr>
        <w:footnoteRef/>
      </w:r>
      <w:r w:rsidRPr="00FE094B">
        <w:rPr>
          <w:rFonts w:ascii="Cambria" w:hAnsi="Cambria"/>
          <w:lang w:val="ro-RO"/>
        </w:rPr>
        <w:t xml:space="preserve"> </w:t>
      </w:r>
      <w:r w:rsidR="0053302F" w:rsidRPr="0053302F">
        <w:rPr>
          <w:rFonts w:ascii="Cambria" w:hAnsi="Cambria" w:cs="Courier New"/>
          <w:bCs/>
          <w:lang w:val="ro-RO"/>
        </w:rPr>
        <w:t>Prezenta cerere se întocmeşte în două exemplare, un exemplar va rămâne la casa teritorială/sectorială de pensii, celălalt exemplar se va transmite, de către casa teritorială/sectorială de pensii, direcţiei generale de asistenţă socială şi protecţia copilului judeţene, respectiv a sectorului municipiului Bucureşti.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0BA"/>
    <w:multiLevelType w:val="hybridMultilevel"/>
    <w:tmpl w:val="90685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0B9"/>
    <w:multiLevelType w:val="hybridMultilevel"/>
    <w:tmpl w:val="1EC4B124"/>
    <w:lvl w:ilvl="0" w:tplc="FACE3D1E">
      <w:numFmt w:val="bullet"/>
      <w:lvlText w:val="-"/>
      <w:lvlJc w:val="left"/>
      <w:pPr>
        <w:ind w:left="878" w:hanging="360"/>
      </w:pPr>
      <w:rPr>
        <w:rFonts w:ascii="Cambria" w:eastAsiaTheme="minorEastAsia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C"/>
    <w:rsid w:val="0008112C"/>
    <w:rsid w:val="002D12BE"/>
    <w:rsid w:val="003F4BC1"/>
    <w:rsid w:val="00452F52"/>
    <w:rsid w:val="0053302F"/>
    <w:rsid w:val="005B61FE"/>
    <w:rsid w:val="0062225A"/>
    <w:rsid w:val="007E4D8C"/>
    <w:rsid w:val="008D4078"/>
    <w:rsid w:val="00C024EE"/>
    <w:rsid w:val="00C11DC1"/>
    <w:rsid w:val="00CC0518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45" w:lineRule="exact"/>
      <w:jc w:val="both"/>
    </w:pPr>
  </w:style>
  <w:style w:type="paragraph" w:customStyle="1" w:styleId="Style10">
    <w:name w:val="Style10"/>
    <w:basedOn w:val="Normal"/>
    <w:uiPriority w:val="99"/>
    <w:pPr>
      <w:spacing w:line="281" w:lineRule="exact"/>
      <w:ind w:firstLine="518"/>
    </w:pPr>
  </w:style>
  <w:style w:type="paragraph" w:customStyle="1" w:styleId="Style11">
    <w:name w:val="Style11"/>
    <w:basedOn w:val="Normal"/>
    <w:uiPriority w:val="99"/>
    <w:pPr>
      <w:spacing w:line="235" w:lineRule="exact"/>
      <w:ind w:firstLine="266"/>
      <w:jc w:val="both"/>
    </w:pPr>
  </w:style>
  <w:style w:type="character" w:customStyle="1" w:styleId="FontStyle13">
    <w:name w:val="Font Style13"/>
    <w:basedOn w:val="DefaultParagraphFont"/>
    <w:uiPriority w:val="99"/>
    <w:rPr>
      <w:rFonts w:ascii="Courier New" w:hAnsi="Courier New" w:cs="Courier New"/>
      <w:b/>
      <w:bCs/>
      <w:spacing w:val="-20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Consolas" w:hAnsi="Consolas" w:cs="Consolas"/>
      <w:b/>
      <w:bCs/>
      <w:i/>
      <w:iCs/>
      <w:sz w:val="10"/>
      <w:szCs w:val="10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6">
    <w:name w:val="Font Style16"/>
    <w:basedOn w:val="DefaultParagraphFont"/>
    <w:uiPriority w:val="99"/>
    <w:rPr>
      <w:rFonts w:ascii="Courier New" w:hAnsi="Courier New" w:cs="Courier New"/>
      <w:spacing w:val="-30"/>
      <w:sz w:val="26"/>
      <w:szCs w:val="26"/>
    </w:rPr>
  </w:style>
  <w:style w:type="character" w:customStyle="1" w:styleId="FontStyle17">
    <w:name w:val="Font Style17"/>
    <w:basedOn w:val="DefaultParagraphFont"/>
    <w:uiPriority w:val="9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8">
    <w:name w:val="Font Style18"/>
    <w:basedOn w:val="DefaultParagraphFont"/>
    <w:uiPriority w:val="99"/>
    <w:rPr>
      <w:rFonts w:ascii="Verdana" w:hAnsi="Verdana" w:cs="Verdana"/>
      <w:b/>
      <w:bCs/>
      <w:spacing w:val="10"/>
      <w:sz w:val="16"/>
      <w:szCs w:val="16"/>
    </w:rPr>
  </w:style>
  <w:style w:type="character" w:customStyle="1" w:styleId="FontStyle19">
    <w:name w:val="Font Style19"/>
    <w:basedOn w:val="DefaultParagraphFont"/>
    <w:uiPriority w:val="99"/>
    <w:rPr>
      <w:rFonts w:ascii="Courier New" w:hAnsi="Courier New" w:cs="Courier New"/>
      <w:b/>
      <w:bCs/>
      <w:spacing w:val="-10"/>
      <w:sz w:val="24"/>
      <w:szCs w:val="24"/>
    </w:rPr>
  </w:style>
  <w:style w:type="character" w:customStyle="1" w:styleId="FontStyle20">
    <w:name w:val="Font Style20"/>
    <w:basedOn w:val="DefaultParagraphFont"/>
    <w:uiPriority w:val="99"/>
    <w:rPr>
      <w:rFonts w:ascii="Courier New" w:hAnsi="Courier New" w:cs="Courier New"/>
      <w:b/>
      <w:bCs/>
      <w:spacing w:val="-2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Courier New" w:hAnsi="Courier New" w:cs="Courier New"/>
      <w:spacing w:val="-50"/>
      <w:sz w:val="48"/>
      <w:szCs w:val="48"/>
    </w:rPr>
  </w:style>
  <w:style w:type="character" w:customStyle="1" w:styleId="FontStyle22">
    <w:name w:val="Font Style22"/>
    <w:basedOn w:val="DefaultParagraphFont"/>
    <w:uiPriority w:val="99"/>
    <w:rPr>
      <w:rFonts w:ascii="Courier New" w:hAnsi="Courier New" w:cs="Courier New"/>
      <w:b/>
      <w:bCs/>
      <w:spacing w:val="-30"/>
      <w:sz w:val="34"/>
      <w:szCs w:val="34"/>
    </w:rPr>
  </w:style>
  <w:style w:type="character" w:customStyle="1" w:styleId="FontStyle23">
    <w:name w:val="Font Style23"/>
    <w:basedOn w:val="DefaultParagraphFont"/>
    <w:uiPriority w:val="99"/>
    <w:rPr>
      <w:rFonts w:ascii="Courier New" w:hAnsi="Courier New" w:cs="Courier New"/>
      <w:b/>
      <w:bCs/>
      <w:smallCaps/>
      <w:spacing w:val="-40"/>
      <w:sz w:val="94"/>
      <w:szCs w:val="94"/>
    </w:rPr>
  </w:style>
  <w:style w:type="character" w:customStyle="1" w:styleId="FontStyle24">
    <w:name w:val="Font Style24"/>
    <w:basedOn w:val="DefaultParagraphFont"/>
    <w:uiPriority w:val="99"/>
    <w:rPr>
      <w:rFonts w:ascii="Georgia" w:hAnsi="Georgia" w:cs="Georgia"/>
      <w:b/>
      <w:bCs/>
      <w:spacing w:val="-1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D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D8C"/>
    <w:rPr>
      <w:rFonts w:hAnsi="Bookman Old Styl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4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D8C"/>
    <w:rPr>
      <w:rFonts w:hAnsi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45" w:lineRule="exact"/>
      <w:jc w:val="both"/>
    </w:pPr>
  </w:style>
  <w:style w:type="paragraph" w:customStyle="1" w:styleId="Style10">
    <w:name w:val="Style10"/>
    <w:basedOn w:val="Normal"/>
    <w:uiPriority w:val="99"/>
    <w:pPr>
      <w:spacing w:line="281" w:lineRule="exact"/>
      <w:ind w:firstLine="518"/>
    </w:pPr>
  </w:style>
  <w:style w:type="paragraph" w:customStyle="1" w:styleId="Style11">
    <w:name w:val="Style11"/>
    <w:basedOn w:val="Normal"/>
    <w:uiPriority w:val="99"/>
    <w:pPr>
      <w:spacing w:line="235" w:lineRule="exact"/>
      <w:ind w:firstLine="266"/>
      <w:jc w:val="both"/>
    </w:pPr>
  </w:style>
  <w:style w:type="character" w:customStyle="1" w:styleId="FontStyle13">
    <w:name w:val="Font Style13"/>
    <w:basedOn w:val="DefaultParagraphFont"/>
    <w:uiPriority w:val="99"/>
    <w:rPr>
      <w:rFonts w:ascii="Courier New" w:hAnsi="Courier New" w:cs="Courier New"/>
      <w:b/>
      <w:bCs/>
      <w:spacing w:val="-20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Consolas" w:hAnsi="Consolas" w:cs="Consolas"/>
      <w:b/>
      <w:bCs/>
      <w:i/>
      <w:iCs/>
      <w:sz w:val="10"/>
      <w:szCs w:val="10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6">
    <w:name w:val="Font Style16"/>
    <w:basedOn w:val="DefaultParagraphFont"/>
    <w:uiPriority w:val="99"/>
    <w:rPr>
      <w:rFonts w:ascii="Courier New" w:hAnsi="Courier New" w:cs="Courier New"/>
      <w:spacing w:val="-30"/>
      <w:sz w:val="26"/>
      <w:szCs w:val="26"/>
    </w:rPr>
  </w:style>
  <w:style w:type="character" w:customStyle="1" w:styleId="FontStyle17">
    <w:name w:val="Font Style17"/>
    <w:basedOn w:val="DefaultParagraphFont"/>
    <w:uiPriority w:val="9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8">
    <w:name w:val="Font Style18"/>
    <w:basedOn w:val="DefaultParagraphFont"/>
    <w:uiPriority w:val="99"/>
    <w:rPr>
      <w:rFonts w:ascii="Verdana" w:hAnsi="Verdana" w:cs="Verdana"/>
      <w:b/>
      <w:bCs/>
      <w:spacing w:val="10"/>
      <w:sz w:val="16"/>
      <w:szCs w:val="16"/>
    </w:rPr>
  </w:style>
  <w:style w:type="character" w:customStyle="1" w:styleId="FontStyle19">
    <w:name w:val="Font Style19"/>
    <w:basedOn w:val="DefaultParagraphFont"/>
    <w:uiPriority w:val="99"/>
    <w:rPr>
      <w:rFonts w:ascii="Courier New" w:hAnsi="Courier New" w:cs="Courier New"/>
      <w:b/>
      <w:bCs/>
      <w:spacing w:val="-10"/>
      <w:sz w:val="24"/>
      <w:szCs w:val="24"/>
    </w:rPr>
  </w:style>
  <w:style w:type="character" w:customStyle="1" w:styleId="FontStyle20">
    <w:name w:val="Font Style20"/>
    <w:basedOn w:val="DefaultParagraphFont"/>
    <w:uiPriority w:val="99"/>
    <w:rPr>
      <w:rFonts w:ascii="Courier New" w:hAnsi="Courier New" w:cs="Courier New"/>
      <w:b/>
      <w:bCs/>
      <w:spacing w:val="-2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Courier New" w:hAnsi="Courier New" w:cs="Courier New"/>
      <w:spacing w:val="-50"/>
      <w:sz w:val="48"/>
      <w:szCs w:val="48"/>
    </w:rPr>
  </w:style>
  <w:style w:type="character" w:customStyle="1" w:styleId="FontStyle22">
    <w:name w:val="Font Style22"/>
    <w:basedOn w:val="DefaultParagraphFont"/>
    <w:uiPriority w:val="99"/>
    <w:rPr>
      <w:rFonts w:ascii="Courier New" w:hAnsi="Courier New" w:cs="Courier New"/>
      <w:b/>
      <w:bCs/>
      <w:spacing w:val="-30"/>
      <w:sz w:val="34"/>
      <w:szCs w:val="34"/>
    </w:rPr>
  </w:style>
  <w:style w:type="character" w:customStyle="1" w:styleId="FontStyle23">
    <w:name w:val="Font Style23"/>
    <w:basedOn w:val="DefaultParagraphFont"/>
    <w:uiPriority w:val="99"/>
    <w:rPr>
      <w:rFonts w:ascii="Courier New" w:hAnsi="Courier New" w:cs="Courier New"/>
      <w:b/>
      <w:bCs/>
      <w:smallCaps/>
      <w:spacing w:val="-40"/>
      <w:sz w:val="94"/>
      <w:szCs w:val="94"/>
    </w:rPr>
  </w:style>
  <w:style w:type="character" w:customStyle="1" w:styleId="FontStyle24">
    <w:name w:val="Font Style24"/>
    <w:basedOn w:val="DefaultParagraphFont"/>
    <w:uiPriority w:val="99"/>
    <w:rPr>
      <w:rFonts w:ascii="Georgia" w:hAnsi="Georgia" w:cs="Georgia"/>
      <w:b/>
      <w:bCs/>
      <w:spacing w:val="-1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D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D8C"/>
    <w:rPr>
      <w:rFonts w:hAnsi="Bookman Old Styl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4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D8C"/>
    <w:rPr>
      <w:rFonts w:hAnsi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82B102-D212-4417-BCDE-06C417C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KMBT_C454-20210722162723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KMBT_C454-20210722162723</dc:title>
  <dc:creator>aniela.ciortan</dc:creator>
  <cp:lastModifiedBy>aniela.ciortan</cp:lastModifiedBy>
  <cp:revision>5</cp:revision>
  <cp:lastPrinted>2021-07-23T07:06:00Z</cp:lastPrinted>
  <dcterms:created xsi:type="dcterms:W3CDTF">2021-07-22T13:25:00Z</dcterms:created>
  <dcterms:modified xsi:type="dcterms:W3CDTF">2021-07-23T07:06:00Z</dcterms:modified>
</cp:coreProperties>
</file>